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47" w:rsidRPr="00593047" w:rsidRDefault="00593047"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附件一：</w:t>
      </w:r>
      <w:r>
        <w:rPr>
          <w:rFonts w:asciiTheme="minorEastAsia" w:eastAsiaTheme="minorEastAsia" w:hAnsiTheme="minorEastAsia" w:hint="eastAsia"/>
          <w:sz w:val="28"/>
          <w:szCs w:val="28"/>
        </w:rPr>
        <w:t>具体作品分类与竞赛分组</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1．软件应用与开发类。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包括以下小类：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（1）网站设计。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（2）数据库应用。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（3）虚拟实验平台。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2．微课类。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包括以下小类：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（1）“计算机应用基础”课程片段微课。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（2）“数据库技术与应用”课程片段微课。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（3）“多媒体技术与应用”课程片段微课。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（4）“Internet 应用”课程片段微课。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（5）汉语国际教育微课。 </w:t>
      </w:r>
    </w:p>
    <w:p w:rsidR="0060301D" w:rsidRPr="00593047" w:rsidRDefault="0060301D" w:rsidP="00593047">
      <w:pPr>
        <w:ind w:firstLineChars="100" w:firstLine="280"/>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（6）中、小学数学微课。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本类的参赛要求，参阅大赛官网发布的详细信息。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3．数字媒体设计类普通组（参赛主题：空气）。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包括以下小类：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（1）计算机图形图像设计（含静态或动态的平面设计和非平面设计）。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（2）计算机动画。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（3）计算机游戏。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（4）交互媒体（含电子杂志）。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lastRenderedPageBreak/>
        <w:t xml:space="preserve">  （5）移动终端。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（6）虚拟现实。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（7）DV 影片。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（8）其它。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4．数字媒体设计类专业组（参赛主题：空气）。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包括小类与 3 相同。列入专业组的专业清单详见</w:t>
      </w:r>
      <w:r w:rsidR="00593047">
        <w:rPr>
          <w:rFonts w:asciiTheme="minorEastAsia" w:eastAsiaTheme="minorEastAsia" w:hAnsiTheme="minorEastAsia" w:hint="eastAsia"/>
          <w:sz w:val="28"/>
          <w:szCs w:val="28"/>
        </w:rPr>
        <w:t>省赛和国赛</w:t>
      </w:r>
      <w:r w:rsidRPr="00593047">
        <w:rPr>
          <w:rFonts w:asciiTheme="minorEastAsia" w:eastAsiaTheme="minorEastAsia" w:hAnsiTheme="minorEastAsia" w:hint="eastAsia"/>
          <w:sz w:val="28"/>
          <w:szCs w:val="28"/>
        </w:rPr>
        <w:t>网站公告</w:t>
      </w:r>
      <w:r w:rsidR="00593047">
        <w:rPr>
          <w:rFonts w:asciiTheme="minorEastAsia" w:eastAsiaTheme="minorEastAsia" w:hAnsiTheme="minorEastAsia" w:hint="eastAsia"/>
          <w:sz w:val="28"/>
          <w:szCs w:val="28"/>
        </w:rPr>
        <w:t>。（宣城校区无此类）</w:t>
      </w:r>
    </w:p>
    <w:p w:rsidR="0060301D" w:rsidRPr="00593047" w:rsidRDefault="0060301D" w:rsidP="00593047">
      <w:pPr>
        <w:ind w:firstLineChars="200" w:firstLine="560"/>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5．数字媒体设计类中华优秀传统文化元素微电影组 </w:t>
      </w:r>
    </w:p>
    <w:p w:rsidR="0060301D" w:rsidRPr="00593047" w:rsidRDefault="00DD1BB4" w:rsidP="0060301D">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60301D" w:rsidRPr="00593047">
        <w:rPr>
          <w:rFonts w:asciiTheme="minorEastAsia" w:eastAsiaTheme="minorEastAsia" w:hAnsiTheme="minorEastAsia" w:hint="eastAsia"/>
          <w:sz w:val="28"/>
          <w:szCs w:val="28"/>
        </w:rPr>
        <w:t xml:space="preserve">微电影参赛主题为：中华大好河山的诗词散文（民国前）、优秀的传统道德风尚（民国前），以及现当代汉语国际教育。 </w:t>
      </w:r>
    </w:p>
    <w:p w:rsidR="0060301D" w:rsidRPr="00593047" w:rsidRDefault="0060301D" w:rsidP="00593047">
      <w:pPr>
        <w:ind w:firstLineChars="200" w:firstLine="560"/>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6.数字媒体设计类中华民族文化组（参赛主题：民族服饰，民族手工艺品，民族建筑）。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包括以下小类：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（1）计算机图形图像设计（含静态或动态的平面设计和非平面设计）。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（2）计算机动画。 </w:t>
      </w:r>
    </w:p>
    <w:p w:rsid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（3）交互媒体（含电子杂志）。 </w:t>
      </w:r>
    </w:p>
    <w:p w:rsidR="0060301D" w:rsidRPr="00593047" w:rsidRDefault="0060301D" w:rsidP="00593047">
      <w:pPr>
        <w:ind w:firstLineChars="200" w:firstLine="560"/>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7．动漫（动漫游戏创意设计） </w:t>
      </w:r>
    </w:p>
    <w:p w:rsidR="00DD1BB4" w:rsidRDefault="0060301D" w:rsidP="00DD1BB4">
      <w:pPr>
        <w:ind w:firstLine="570"/>
        <w:rPr>
          <w:rFonts w:asciiTheme="minorEastAsia" w:eastAsiaTheme="minorEastAsia" w:hAnsiTheme="minorEastAsia" w:hint="eastAsia"/>
          <w:sz w:val="28"/>
          <w:szCs w:val="28"/>
        </w:rPr>
      </w:pPr>
      <w:r w:rsidRPr="00593047">
        <w:rPr>
          <w:rFonts w:asciiTheme="minorEastAsia" w:eastAsiaTheme="minorEastAsia" w:hAnsiTheme="minorEastAsia" w:hint="eastAsia"/>
          <w:sz w:val="28"/>
          <w:szCs w:val="28"/>
        </w:rPr>
        <w:t xml:space="preserve">有关本组的参赛要求，参阅大赛官网发布的“2015 年（第 2 届）中国大学生动漫游戏创意设计大赛比赛方案”。 </w:t>
      </w:r>
    </w:p>
    <w:p w:rsidR="0060301D" w:rsidRPr="00593047" w:rsidRDefault="0060301D" w:rsidP="00DD1BB4">
      <w:pPr>
        <w:ind w:firstLine="570"/>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8．软件服务外包类</w:t>
      </w:r>
    </w:p>
    <w:p w:rsidR="0060301D" w:rsidRPr="00593047" w:rsidRDefault="00593047" w:rsidP="0060301D">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60301D" w:rsidRPr="00593047">
        <w:rPr>
          <w:rFonts w:asciiTheme="minorEastAsia" w:eastAsiaTheme="minorEastAsia" w:hAnsiTheme="minorEastAsia" w:hint="eastAsia"/>
          <w:sz w:val="28"/>
          <w:szCs w:val="28"/>
        </w:rPr>
        <w:t>有关本类的参赛要求，参阅大赛官网发布的“2015 年（第 3 届）</w:t>
      </w:r>
      <w:r w:rsidR="0060301D" w:rsidRPr="00593047">
        <w:rPr>
          <w:rFonts w:asciiTheme="minorEastAsia" w:eastAsiaTheme="minorEastAsia" w:hAnsiTheme="minorEastAsia" w:hint="eastAsia"/>
          <w:sz w:val="28"/>
          <w:szCs w:val="28"/>
        </w:rPr>
        <w:lastRenderedPageBreak/>
        <w:t xml:space="preserve">中国大学生软件服务外包大赛参赛手册”。 </w:t>
      </w:r>
    </w:p>
    <w:p w:rsidR="0060301D" w:rsidRPr="00593047" w:rsidRDefault="0060301D" w:rsidP="00593047">
      <w:pPr>
        <w:ind w:firstLineChars="200" w:firstLine="560"/>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9．计算机音乐创作类。 </w:t>
      </w:r>
    </w:p>
    <w:p w:rsidR="0060301D" w:rsidRPr="00593047" w:rsidRDefault="0060301D" w:rsidP="0060301D">
      <w:pPr>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    包括以下小类： </w:t>
      </w:r>
    </w:p>
    <w:p w:rsidR="0060301D" w:rsidRPr="00593047" w:rsidRDefault="0060301D" w:rsidP="00593047">
      <w:pPr>
        <w:ind w:firstLineChars="200" w:firstLine="560"/>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（1）原创类（所提交的电子音乐作品的全部内容都是自己原创的）。 </w:t>
      </w:r>
    </w:p>
    <w:p w:rsidR="0060301D" w:rsidRPr="00593047" w:rsidRDefault="0060301D" w:rsidP="00593047">
      <w:pPr>
        <w:ind w:firstLineChars="200" w:firstLine="560"/>
        <w:rPr>
          <w:rFonts w:asciiTheme="minorEastAsia" w:eastAsiaTheme="minorEastAsia" w:hAnsiTheme="minorEastAsia"/>
          <w:sz w:val="28"/>
          <w:szCs w:val="28"/>
        </w:rPr>
      </w:pPr>
      <w:r w:rsidRPr="00593047">
        <w:rPr>
          <w:rFonts w:asciiTheme="minorEastAsia" w:eastAsiaTheme="minorEastAsia" w:hAnsiTheme="minorEastAsia" w:hint="eastAsia"/>
          <w:sz w:val="28"/>
          <w:szCs w:val="28"/>
        </w:rPr>
        <w:t xml:space="preserve">（2）创编类（所提交的电子音乐作品可以是根据别人创作的歌曲主题或别人创作的其他音乐的主题 ，如流行歌曲改编、变奏、重新编配、制作而成）。 </w:t>
      </w:r>
    </w:p>
    <w:p w:rsidR="007A455C" w:rsidRDefault="0060301D" w:rsidP="00593047">
      <w:pPr>
        <w:ind w:firstLineChars="200" w:firstLine="560"/>
        <w:rPr>
          <w:rFonts w:asciiTheme="minorEastAsia" w:eastAsiaTheme="minorEastAsia" w:hAnsiTheme="minorEastAsia" w:hint="eastAsia"/>
          <w:sz w:val="28"/>
          <w:szCs w:val="28"/>
        </w:rPr>
      </w:pPr>
      <w:r w:rsidRPr="00593047">
        <w:rPr>
          <w:rFonts w:asciiTheme="minorEastAsia" w:eastAsiaTheme="minorEastAsia" w:hAnsiTheme="minorEastAsia" w:hint="eastAsia"/>
          <w:sz w:val="28"/>
          <w:szCs w:val="28"/>
        </w:rPr>
        <w:t xml:space="preserve">（3）视频配乐类（为视频配乐的电子音乐。视频影像部分可以自己做，也可以是与其他人合作，音乐部分最好是自己原创，创编次之）。 </w:t>
      </w:r>
    </w:p>
    <w:p w:rsidR="00DD1BB4" w:rsidRDefault="00DD1BB4" w:rsidP="00593047">
      <w:pPr>
        <w:ind w:firstLineChars="200"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安徽省级赛官网：</w:t>
      </w:r>
      <w:hyperlink r:id="rId6" w:history="1">
        <w:r w:rsidRPr="009B13E6">
          <w:rPr>
            <w:rStyle w:val="a5"/>
            <w:rFonts w:asciiTheme="minorEastAsia" w:eastAsiaTheme="minorEastAsia" w:hAnsiTheme="minorEastAsia"/>
            <w:sz w:val="28"/>
            <w:szCs w:val="28"/>
          </w:rPr>
          <w:t>http://www.ahjsjjy.net/</w:t>
        </w:r>
      </w:hyperlink>
    </w:p>
    <w:p w:rsidR="00DD1BB4" w:rsidRDefault="00DD1BB4" w:rsidP="00593047">
      <w:pPr>
        <w:ind w:firstLineChars="200" w:firstLine="56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国赛官网：</w:t>
      </w:r>
      <w:hyperlink r:id="rId7" w:history="1">
        <w:r w:rsidRPr="009B13E6">
          <w:rPr>
            <w:rStyle w:val="a5"/>
            <w:rFonts w:asciiTheme="minorEastAsia" w:eastAsiaTheme="minorEastAsia" w:hAnsiTheme="minorEastAsia"/>
            <w:sz w:val="28"/>
            <w:szCs w:val="28"/>
          </w:rPr>
          <w:t>http://www.jsjds.org/</w:t>
        </w:r>
      </w:hyperlink>
    </w:p>
    <w:p w:rsidR="00DD1BB4" w:rsidRPr="00593047" w:rsidRDefault="00DD1BB4" w:rsidP="00593047">
      <w:pPr>
        <w:ind w:firstLineChars="200" w:firstLine="560"/>
        <w:rPr>
          <w:rFonts w:asciiTheme="minorEastAsia" w:eastAsiaTheme="minorEastAsia" w:hAnsiTheme="minorEastAsia"/>
          <w:sz w:val="28"/>
          <w:szCs w:val="28"/>
        </w:rPr>
      </w:pPr>
    </w:p>
    <w:sectPr w:rsidR="00DD1BB4" w:rsidRPr="00593047" w:rsidSect="00AD35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726" w:rsidRDefault="00400726" w:rsidP="0060301D">
      <w:r>
        <w:separator/>
      </w:r>
    </w:p>
  </w:endnote>
  <w:endnote w:type="continuationSeparator" w:id="1">
    <w:p w:rsidR="00400726" w:rsidRDefault="00400726" w:rsidP="006030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726" w:rsidRDefault="00400726" w:rsidP="0060301D">
      <w:r>
        <w:separator/>
      </w:r>
    </w:p>
  </w:footnote>
  <w:footnote w:type="continuationSeparator" w:id="1">
    <w:p w:rsidR="00400726" w:rsidRDefault="00400726" w:rsidP="006030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301D"/>
    <w:rsid w:val="00325FFF"/>
    <w:rsid w:val="003E0E58"/>
    <w:rsid w:val="00400726"/>
    <w:rsid w:val="00593047"/>
    <w:rsid w:val="0060301D"/>
    <w:rsid w:val="007A455C"/>
    <w:rsid w:val="00DD1BB4"/>
    <w:rsid w:val="00EA5F7D"/>
    <w:rsid w:val="00F778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30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0301D"/>
    <w:rPr>
      <w:sz w:val="18"/>
      <w:szCs w:val="18"/>
    </w:rPr>
  </w:style>
  <w:style w:type="paragraph" w:styleId="a4">
    <w:name w:val="footer"/>
    <w:basedOn w:val="a"/>
    <w:link w:val="Char0"/>
    <w:uiPriority w:val="99"/>
    <w:semiHidden/>
    <w:unhideWhenUsed/>
    <w:rsid w:val="006030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0301D"/>
    <w:rPr>
      <w:sz w:val="18"/>
      <w:szCs w:val="18"/>
    </w:rPr>
  </w:style>
  <w:style w:type="character" w:styleId="a5">
    <w:name w:val="Hyperlink"/>
    <w:basedOn w:val="a0"/>
    <w:uiPriority w:val="99"/>
    <w:unhideWhenUsed/>
    <w:rsid w:val="00DD1B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sj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jsjjy.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2015-03-10T09:22:00Z</dcterms:created>
  <dcterms:modified xsi:type="dcterms:W3CDTF">2015-03-11T03:01:00Z</dcterms:modified>
</cp:coreProperties>
</file>